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391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152C72" w:rsidRPr="00152C72" w:rsidTr="00456ADD">
        <w:trPr>
          <w:trHeight w:val="1251"/>
        </w:trPr>
        <w:tc>
          <w:tcPr>
            <w:tcW w:w="4931" w:type="dxa"/>
          </w:tcPr>
          <w:p w:rsidR="00152C72" w:rsidRPr="00152C72" w:rsidRDefault="00152C72" w:rsidP="00152C7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52C7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152C7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152C7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152C7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152C7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152C7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152C7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152C72" w:rsidRPr="00152C72" w:rsidRDefault="00152C72" w:rsidP="0015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52C72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13886DD" wp14:editId="609A920B">
                  <wp:extent cx="561975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152C72" w:rsidRPr="00152C72" w:rsidRDefault="00152C72" w:rsidP="00152C7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52C7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152C72" w:rsidRPr="00152C72" w:rsidRDefault="00152C72" w:rsidP="00152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152C72" w:rsidRPr="00152C72" w:rsidRDefault="00152C72" w:rsidP="00152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52C7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:rsidR="00152C72" w:rsidRPr="00152C72" w:rsidRDefault="00152C72" w:rsidP="00152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52C7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 МЕСТНОГО САМОУПРАВЛЕНИЯ</w:t>
      </w:r>
    </w:p>
    <w:p w:rsidR="00152C72" w:rsidRPr="00152C72" w:rsidRDefault="00152C72" w:rsidP="00152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52C7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 МУНИЦИПАЛЬНОГО  РАЙОНА»</w:t>
      </w:r>
    </w:p>
    <w:p w:rsidR="00152C72" w:rsidRPr="00152C72" w:rsidRDefault="00152C72" w:rsidP="00152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52C7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КАБАРДИНО–БАЛКАРСКОЙ   РЕСПУБЛИКИ</w:t>
      </w:r>
    </w:p>
    <w:p w:rsidR="00152C72" w:rsidRPr="00152C72" w:rsidRDefault="00152C72" w:rsidP="00152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152C72" w:rsidRPr="00152C72" w:rsidRDefault="00152C72" w:rsidP="00152C72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52C7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</w:t>
      </w:r>
      <w:smartTag w:uri="urn:schemas-microsoft-com:office:smarttags" w:element="metricconverter">
        <w:smartTagPr>
          <w:attr w:name="ProductID" w:val="361624, г"/>
        </w:smartTagPr>
        <w:r w:rsidRPr="00152C72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361624, г</w:t>
        </w:r>
      </w:smartTag>
      <w:r w:rsidRPr="00152C7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.Тырныауз, пр-т Эльбрусский,34                                                                               ИНН 0710056167  КПП 071001001                                                                        </w:t>
      </w:r>
    </w:p>
    <w:p w:rsidR="00152C72" w:rsidRPr="00152C72" w:rsidRDefault="00152C72" w:rsidP="00152C72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52C7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8(866-38-4-32-75)                                                                                 ОГРН 1060710004651</w:t>
      </w:r>
    </w:p>
    <w:p w:rsidR="00152C72" w:rsidRPr="00152C72" w:rsidRDefault="00152C72" w:rsidP="00152C72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52C7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ОКПО 74894941  ОКВЭД 75.11.3</w:t>
      </w:r>
    </w:p>
    <w:p w:rsidR="00152C72" w:rsidRPr="00152C72" w:rsidRDefault="00152C72" w:rsidP="00152C7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2C7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-647700</wp:posOffset>
                </wp:positionH>
                <wp:positionV relativeFrom="paragraph">
                  <wp:posOffset>115570</wp:posOffset>
                </wp:positionV>
                <wp:extent cx="6743700" cy="0"/>
                <wp:effectExtent l="41910" t="41275" r="43815" b="444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2B7F88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1pt,9.1pt" to="480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  <w:r w:rsidRPr="00152C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</w:p>
    <w:p w:rsidR="00152C72" w:rsidRPr="00152C72" w:rsidRDefault="00152C72" w:rsidP="00152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2C72" w:rsidRPr="00152C72" w:rsidRDefault="007B5C6D" w:rsidP="00152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Решение № 43/2</w:t>
      </w:r>
    </w:p>
    <w:p w:rsidR="00152C72" w:rsidRPr="00152C72" w:rsidRDefault="00152C72" w:rsidP="00152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2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Совета местного  самоуправления</w:t>
      </w:r>
    </w:p>
    <w:p w:rsidR="00152C72" w:rsidRPr="00152C72" w:rsidRDefault="00152C72" w:rsidP="00152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2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Эльбрусского  муниципального  района</w:t>
      </w:r>
    </w:p>
    <w:p w:rsidR="00152C72" w:rsidRPr="00152C72" w:rsidRDefault="00152C72" w:rsidP="00152C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2C72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:rsidR="00706A96" w:rsidRDefault="00152C72" w:rsidP="00152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2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Тырныауз                                                             </w:t>
      </w:r>
      <w:r w:rsidR="00E71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30.09.</w:t>
      </w:r>
      <w:r w:rsidRPr="00152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2025г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C72" w:rsidRPr="00152C72" w:rsidRDefault="00152C72" w:rsidP="00152C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7320" w:rsidRDefault="006667D1" w:rsidP="00152C7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320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E4843">
        <w:rPr>
          <w:rFonts w:ascii="Times New Roman" w:hAnsi="Times New Roman" w:cs="Times New Roman"/>
          <w:b/>
          <w:sz w:val="28"/>
          <w:szCs w:val="28"/>
        </w:rPr>
        <w:t xml:space="preserve"> Положения </w:t>
      </w:r>
      <w:r w:rsidR="00525D16">
        <w:rPr>
          <w:rFonts w:ascii="Times New Roman" w:hAnsi="Times New Roman" w:cs="Times New Roman"/>
          <w:b/>
          <w:sz w:val="28"/>
          <w:szCs w:val="28"/>
        </w:rPr>
        <w:t>о</w:t>
      </w:r>
      <w:r w:rsidR="00FE4843">
        <w:rPr>
          <w:rFonts w:ascii="Times New Roman" w:hAnsi="Times New Roman" w:cs="Times New Roman"/>
          <w:b/>
          <w:sz w:val="28"/>
          <w:szCs w:val="28"/>
        </w:rPr>
        <w:t xml:space="preserve"> порядке</w:t>
      </w:r>
      <w:r w:rsidRPr="005C7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960" w:rsidRPr="005C7320">
        <w:rPr>
          <w:rFonts w:ascii="Times New Roman" w:hAnsi="Times New Roman" w:cs="Times New Roman"/>
          <w:b/>
          <w:sz w:val="28"/>
          <w:szCs w:val="28"/>
        </w:rPr>
        <w:t xml:space="preserve">предоставления  иных межбюджетных трансфертов  бюджетам городского ( сельских)  поселений Эльбрусского муниципального района из бюджета Эльбрусского  муниципального района в целях софинансирования иных межбюджетных трансфертов из республиканского бюджета Кабардино-Балкарской Республики, источником финансового обеспечения которых являются средства резервного фонда Правительства </w:t>
      </w:r>
      <w:r w:rsidR="005C7320" w:rsidRPr="005C7320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  <w:r w:rsidR="002A7960" w:rsidRPr="005C7320">
        <w:rPr>
          <w:rFonts w:ascii="Times New Roman" w:hAnsi="Times New Roman" w:cs="Times New Roman"/>
          <w:b/>
          <w:sz w:val="28"/>
          <w:szCs w:val="28"/>
        </w:rPr>
        <w:t>, на оказание разовой финансовой помощи бюджетам отдельных муниципальных образований</w:t>
      </w:r>
      <w:r w:rsidR="00FE4843">
        <w:rPr>
          <w:rFonts w:ascii="Times New Roman" w:hAnsi="Times New Roman" w:cs="Times New Roman"/>
          <w:b/>
          <w:sz w:val="28"/>
          <w:szCs w:val="28"/>
        </w:rPr>
        <w:t>»</w:t>
      </w:r>
    </w:p>
    <w:p w:rsidR="00152C72" w:rsidRDefault="00152C72" w:rsidP="00152C7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7D1" w:rsidRDefault="005C7320" w:rsidP="00152C72">
      <w:pPr>
        <w:pStyle w:val="ConsPlusNormal"/>
        <w:ind w:firstLine="540"/>
        <w:jc w:val="both"/>
      </w:pPr>
      <w:r w:rsidRPr="005C7320">
        <w:rPr>
          <w:rFonts w:ascii="Times New Roman" w:hAnsi="Times New Roman" w:cs="Times New Roman"/>
          <w:sz w:val="28"/>
          <w:szCs w:val="28"/>
        </w:rPr>
        <w:t>В соответствии со статьей 142.2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 Постановлением Правительства Кабардино –Балкарской Республики</w:t>
      </w:r>
      <w:r w:rsidRPr="005C7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22 декабря 2010 </w:t>
      </w:r>
      <w:r w:rsidR="006159E6">
        <w:rPr>
          <w:rFonts w:ascii="Times New Roman" w:hAnsi="Times New Roman" w:cs="Times New Roman"/>
          <w:sz w:val="28"/>
          <w:szCs w:val="28"/>
        </w:rPr>
        <w:t>года №242-ПП «О</w:t>
      </w:r>
      <w:r w:rsidR="006159E6" w:rsidRPr="006159E6">
        <w:rPr>
          <w:rFonts w:ascii="Times New Roman" w:hAnsi="Times New Roman" w:cs="Times New Roman"/>
          <w:sz w:val="28"/>
          <w:szCs w:val="28"/>
        </w:rPr>
        <w:t xml:space="preserve"> положении о порядке расходования средств резервного фонда </w:t>
      </w:r>
      <w:r w:rsidR="006159E6">
        <w:rPr>
          <w:rFonts w:ascii="Times New Roman" w:hAnsi="Times New Roman" w:cs="Times New Roman"/>
          <w:sz w:val="28"/>
          <w:szCs w:val="28"/>
        </w:rPr>
        <w:t>Правительства Кабардино-Балкарской Р</w:t>
      </w:r>
      <w:r w:rsidR="006159E6" w:rsidRPr="006159E6">
        <w:rPr>
          <w:rFonts w:ascii="Times New Roman" w:hAnsi="Times New Roman" w:cs="Times New Roman"/>
          <w:sz w:val="28"/>
          <w:szCs w:val="28"/>
        </w:rPr>
        <w:t>еспублики</w:t>
      </w:r>
      <w:r w:rsidR="006159E6">
        <w:rPr>
          <w:rFonts w:ascii="Times New Roman" w:hAnsi="Times New Roman" w:cs="Times New Roman"/>
          <w:sz w:val="28"/>
          <w:szCs w:val="28"/>
        </w:rPr>
        <w:t>»:</w:t>
      </w:r>
    </w:p>
    <w:p w:rsidR="006159E6" w:rsidRPr="006159E6" w:rsidRDefault="004111E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E6">
        <w:rPr>
          <w:rFonts w:ascii="Times New Roman" w:hAnsi="Times New Roman" w:cs="Times New Roman"/>
          <w:sz w:val="28"/>
          <w:szCs w:val="28"/>
        </w:rPr>
        <w:t>1. Утвердить</w:t>
      </w:r>
      <w:r w:rsidR="00FE4843">
        <w:rPr>
          <w:rFonts w:ascii="Times New Roman" w:hAnsi="Times New Roman" w:cs="Times New Roman"/>
          <w:sz w:val="28"/>
          <w:szCs w:val="28"/>
        </w:rPr>
        <w:t xml:space="preserve"> Положение </w:t>
      </w:r>
      <w:r w:rsidR="00525D16">
        <w:rPr>
          <w:rFonts w:ascii="Times New Roman" w:hAnsi="Times New Roman" w:cs="Times New Roman"/>
          <w:sz w:val="28"/>
          <w:szCs w:val="28"/>
        </w:rPr>
        <w:t>о</w:t>
      </w:r>
      <w:r w:rsidRPr="006159E6">
        <w:rPr>
          <w:rFonts w:ascii="Times New Roman" w:hAnsi="Times New Roman" w:cs="Times New Roman"/>
          <w:sz w:val="28"/>
          <w:szCs w:val="28"/>
        </w:rPr>
        <w:t xml:space="preserve"> </w:t>
      </w:r>
      <w:r w:rsidR="00FE4843">
        <w:rPr>
          <w:rFonts w:ascii="Times New Roman" w:hAnsi="Times New Roman" w:cs="Times New Roman"/>
          <w:sz w:val="28"/>
          <w:szCs w:val="28"/>
        </w:rPr>
        <w:t>порядке</w:t>
      </w:r>
      <w:r w:rsidR="006159E6" w:rsidRPr="006159E6">
        <w:rPr>
          <w:rFonts w:ascii="Times New Roman" w:hAnsi="Times New Roman" w:cs="Times New Roman"/>
          <w:sz w:val="28"/>
          <w:szCs w:val="28"/>
        </w:rPr>
        <w:t xml:space="preserve"> предоставления  иных межбюджетных трансфертов  бюджетам городского ( сельских)  поселений Эльбрусского муниципального района из бюджета Эльбрусского  муниципального района в целях софинансирования иных межбюджетных трансфертов из республиканского бюджета Кабардино-Балкарской Республики, источником финансового обеспечения которых являются средства резервного фонда Правительства Кабардино-Балкарской Республики, на оказание разовой финансовой помощи бюджетам отдельных муниципальных образований.</w:t>
      </w:r>
    </w:p>
    <w:p w:rsidR="004111EA" w:rsidRPr="006159E6" w:rsidRDefault="004111E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E6">
        <w:rPr>
          <w:rFonts w:ascii="Times New Roman" w:hAnsi="Times New Roman" w:cs="Times New Roman"/>
          <w:sz w:val="28"/>
          <w:szCs w:val="28"/>
        </w:rPr>
        <w:t xml:space="preserve">2. </w:t>
      </w:r>
      <w:r w:rsidR="006159E6" w:rsidRPr="006159E6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«Эльбрусские новости» и   разместить на официальном сайте Эльбрусского муниципального района в сети «Интернет» www.el.adm-kbr.ru, в разделе «Совет местного самоуправления».</w:t>
      </w:r>
    </w:p>
    <w:p w:rsidR="004111EA" w:rsidRDefault="006159E6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E6">
        <w:rPr>
          <w:rFonts w:ascii="Times New Roman" w:hAnsi="Times New Roman" w:cs="Times New Roman"/>
          <w:sz w:val="28"/>
          <w:szCs w:val="28"/>
        </w:rPr>
        <w:t>3</w:t>
      </w:r>
      <w:r w:rsidR="004111EA" w:rsidRPr="006159E6">
        <w:rPr>
          <w:rFonts w:ascii="Times New Roman" w:hAnsi="Times New Roman" w:cs="Times New Roman"/>
          <w:sz w:val="28"/>
          <w:szCs w:val="28"/>
        </w:rPr>
        <w:t xml:space="preserve">. </w:t>
      </w:r>
      <w:r w:rsidRPr="006159E6">
        <w:rPr>
          <w:rFonts w:ascii="Times New Roman" w:hAnsi="Times New Roman" w:cs="Times New Roman"/>
          <w:sz w:val="28"/>
          <w:szCs w:val="28"/>
        </w:rPr>
        <w:t>Решение вступает в силу с момента официального опубликования и распространяется на правоотношения возникшие с 1 сентября 2025 года</w:t>
      </w:r>
      <w:r w:rsidR="004111EA" w:rsidRPr="006159E6">
        <w:rPr>
          <w:rFonts w:ascii="Times New Roman" w:hAnsi="Times New Roman" w:cs="Times New Roman"/>
          <w:sz w:val="28"/>
          <w:szCs w:val="28"/>
        </w:rPr>
        <w:t>.</w:t>
      </w:r>
    </w:p>
    <w:p w:rsidR="00152C72" w:rsidRPr="006159E6" w:rsidRDefault="00152C72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C72" w:rsidRDefault="00152C72" w:rsidP="00152C7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EFD">
        <w:rPr>
          <w:rFonts w:ascii="Times New Roman" w:hAnsi="Times New Roman" w:cs="Times New Roman"/>
          <w:sz w:val="28"/>
          <w:szCs w:val="28"/>
        </w:rPr>
        <w:t xml:space="preserve">Эльбрусского </w:t>
      </w:r>
    </w:p>
    <w:p w:rsidR="00152C72" w:rsidRPr="00850EFD" w:rsidRDefault="00152C72" w:rsidP="00152C7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850EFD">
        <w:rPr>
          <w:rFonts w:ascii="Times New Roman" w:hAnsi="Times New Roman" w:cs="Times New Roman"/>
          <w:sz w:val="28"/>
          <w:szCs w:val="28"/>
        </w:rPr>
        <w:t>Х.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Pr="00850EFD">
        <w:rPr>
          <w:rFonts w:ascii="Times New Roman" w:hAnsi="Times New Roman" w:cs="Times New Roman"/>
          <w:sz w:val="28"/>
          <w:szCs w:val="28"/>
        </w:rPr>
        <w:t>Тохаев</w:t>
      </w:r>
    </w:p>
    <w:p w:rsidR="004111EA" w:rsidRPr="006159E6" w:rsidRDefault="004111EA" w:rsidP="00152C7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706A96" w:rsidRDefault="00706A9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22"/>
      <w:bookmarkEnd w:id="0"/>
    </w:p>
    <w:p w:rsidR="004111EA" w:rsidRPr="00706A96" w:rsidRDefault="009A10C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:rsidR="009A10CD" w:rsidRPr="00706A96" w:rsidRDefault="009A10C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Решением сессии </w:t>
      </w:r>
    </w:p>
    <w:p w:rsidR="009A10CD" w:rsidRPr="00706A96" w:rsidRDefault="009A10C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Совета местного самоуправление </w:t>
      </w:r>
    </w:p>
    <w:p w:rsidR="004111EA" w:rsidRPr="00706A96" w:rsidRDefault="009A10C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Эльбрусского муниципального района </w:t>
      </w:r>
    </w:p>
    <w:p w:rsidR="004111EA" w:rsidRPr="00706A96" w:rsidRDefault="004111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A10CD" w:rsidRDefault="00E71011">
      <w:pPr>
        <w:pStyle w:val="ConsPlusNormal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30.09.2025г. </w:t>
      </w:r>
      <w:r w:rsidR="009A10CD" w:rsidRPr="00706A96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43/2</w:t>
      </w:r>
      <w:bookmarkStart w:id="1" w:name="_GoBack"/>
      <w:bookmarkEnd w:id="1"/>
    </w:p>
    <w:p w:rsidR="004111EA" w:rsidRDefault="004111EA" w:rsidP="00152C72">
      <w:pPr>
        <w:pStyle w:val="ConsPlusNormal"/>
        <w:jc w:val="both"/>
      </w:pPr>
    </w:p>
    <w:p w:rsidR="00525D16" w:rsidRDefault="00525D16" w:rsidP="00152C7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E83EE8" w:rsidRDefault="00525D16" w:rsidP="00152C7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</w:t>
      </w:r>
      <w:r w:rsidR="00E83EE8" w:rsidRPr="005C7320">
        <w:rPr>
          <w:rFonts w:ascii="Times New Roman" w:hAnsi="Times New Roman" w:cs="Times New Roman"/>
          <w:b/>
          <w:sz w:val="28"/>
          <w:szCs w:val="28"/>
        </w:rPr>
        <w:t>орядк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E83EE8" w:rsidRPr="005C7320">
        <w:rPr>
          <w:rFonts w:ascii="Times New Roman" w:hAnsi="Times New Roman" w:cs="Times New Roman"/>
          <w:b/>
          <w:sz w:val="28"/>
          <w:szCs w:val="28"/>
        </w:rPr>
        <w:t>предоставления  иных межбюджетных трансфертов  бюджетам городского ( сельских)  поселений Эльбрусского муниципального района из бюджета Эльбрусского  муниципального района в целях софинансирования иных межбюджетных трансфертов из республиканского бюджета Кабардино-Балкарской Республики, источником финансового обеспечения которых являются средства резервного фонда Правительства Кабардино-Балкарской Республики, на оказание разовой финансовой помощи бюджетам отдельных муниципальных образований.</w:t>
      </w:r>
    </w:p>
    <w:p w:rsidR="00E83EE8" w:rsidRDefault="00E83EE8" w:rsidP="00152C7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E8" w:rsidRDefault="00E83EE8" w:rsidP="00152C72">
      <w:pPr>
        <w:pStyle w:val="ConsPlusNormal"/>
        <w:jc w:val="both"/>
      </w:pPr>
    </w:p>
    <w:p w:rsidR="004111EA" w:rsidRPr="00D3018A" w:rsidRDefault="004111E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3018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1. Настоящ</w:t>
      </w:r>
      <w:r w:rsidR="00525D16" w:rsidRPr="00D3018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ее Положение устанавливает </w:t>
      </w:r>
      <w:r w:rsidRPr="00D3018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D3018A" w:rsidRPr="00D3018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</w:t>
      </w:r>
      <w:r w:rsidR="00733A96" w:rsidRPr="00D3018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орядок </w:t>
      </w:r>
      <w:r w:rsidR="00525D16" w:rsidRPr="00D3018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предоставления</w:t>
      </w:r>
      <w:r w:rsidR="00525D16" w:rsidRPr="00D3018A">
        <w:rPr>
          <w:rFonts w:ascii="Times New Roman" w:hAnsi="Times New Roman" w:cs="Times New Roman"/>
          <w:sz w:val="28"/>
          <w:szCs w:val="28"/>
        </w:rPr>
        <w:t xml:space="preserve">  иных межбюджетных трансфертов  бюджетам городского ( сельских)  поселений Эльбрусского муниципального района из бюджета Эльбрусского  муниципального района в целях софинансирования иных межбюджетных трансфертов из республиканского бюджета Кабардино-Балкарской Республики, источником финансового обеспечения которых являются средства резервного фонда Правительства Кабардино-Балкарской Республики, на оказание разовой финансовой помощи бюджетам отдельных муниципальных образований</w:t>
      </w:r>
      <w:r w:rsidRPr="00D3018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4111EA" w:rsidRPr="00D3018A" w:rsidRDefault="004111E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9"/>
      <w:bookmarkEnd w:id="2"/>
      <w:r w:rsidRPr="00D3018A">
        <w:rPr>
          <w:rFonts w:ascii="Times New Roman" w:hAnsi="Times New Roman" w:cs="Times New Roman"/>
          <w:sz w:val="28"/>
          <w:szCs w:val="28"/>
        </w:rPr>
        <w:t xml:space="preserve">2. Иные межбюджетные трансферты предоставляются </w:t>
      </w:r>
      <w:r w:rsidR="00525D16" w:rsidRPr="00D3018A">
        <w:rPr>
          <w:rFonts w:ascii="Times New Roman" w:hAnsi="Times New Roman" w:cs="Times New Roman"/>
          <w:sz w:val="28"/>
          <w:szCs w:val="28"/>
        </w:rPr>
        <w:t xml:space="preserve">в соответствии с актом </w:t>
      </w:r>
      <w:r w:rsidRPr="00D3018A">
        <w:rPr>
          <w:rFonts w:ascii="Times New Roman" w:hAnsi="Times New Roman" w:cs="Times New Roman"/>
          <w:sz w:val="28"/>
          <w:szCs w:val="28"/>
        </w:rPr>
        <w:t xml:space="preserve"> Правительства Кабардино-Балкарской Республики, принимаемого в соответствии с </w:t>
      </w:r>
      <w:hyperlink w:anchor="P22">
        <w:r w:rsidRPr="00D3018A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D3018A">
        <w:rPr>
          <w:rFonts w:ascii="Times New Roman" w:hAnsi="Times New Roman" w:cs="Times New Roman"/>
          <w:sz w:val="28"/>
          <w:szCs w:val="28"/>
        </w:rPr>
        <w:t xml:space="preserve"> о порядке расходования средств резервного фонда Правительства Кабардино-Балкарской Республики, утвержденным постановлением Правительства Кабардино-Балкарской Республики от 22 декабря 2010 г. N 242-ПП "О Положении о порядке расходования средств резервного фонда Правительства К</w:t>
      </w:r>
      <w:r w:rsidR="00525D16" w:rsidRPr="00D3018A">
        <w:rPr>
          <w:rFonts w:ascii="Times New Roman" w:hAnsi="Times New Roman" w:cs="Times New Roman"/>
          <w:sz w:val="28"/>
          <w:szCs w:val="28"/>
        </w:rPr>
        <w:t>абардино-Балкарской Республики"</w:t>
      </w:r>
      <w:r w:rsidRPr="00D3018A">
        <w:rPr>
          <w:rFonts w:ascii="Times New Roman" w:hAnsi="Times New Roman" w:cs="Times New Roman"/>
          <w:sz w:val="28"/>
          <w:szCs w:val="28"/>
        </w:rPr>
        <w:t>.</w:t>
      </w:r>
    </w:p>
    <w:p w:rsidR="004111EA" w:rsidRPr="00D3018A" w:rsidRDefault="00525D16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18A">
        <w:rPr>
          <w:rFonts w:ascii="Times New Roman" w:hAnsi="Times New Roman" w:cs="Times New Roman"/>
          <w:sz w:val="28"/>
          <w:szCs w:val="28"/>
        </w:rPr>
        <w:t>3</w:t>
      </w:r>
      <w:r w:rsidR="004111EA" w:rsidRPr="00D3018A">
        <w:rPr>
          <w:rFonts w:ascii="Times New Roman" w:hAnsi="Times New Roman" w:cs="Times New Roman"/>
          <w:sz w:val="28"/>
          <w:szCs w:val="28"/>
        </w:rPr>
        <w:t>. Условиями предоставления иных межбюджетных трансфертов являются:</w:t>
      </w:r>
    </w:p>
    <w:p w:rsidR="004111EA" w:rsidRPr="00D3018A" w:rsidRDefault="004111E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18A">
        <w:rPr>
          <w:rFonts w:ascii="Times New Roman" w:hAnsi="Times New Roman" w:cs="Times New Roman"/>
          <w:sz w:val="28"/>
          <w:szCs w:val="28"/>
        </w:rPr>
        <w:t xml:space="preserve">а) </w:t>
      </w:r>
      <w:r w:rsidR="00176C31" w:rsidRPr="00D3018A">
        <w:rPr>
          <w:rFonts w:ascii="Times New Roman" w:hAnsi="Times New Roman" w:cs="Times New Roman"/>
          <w:sz w:val="28"/>
          <w:szCs w:val="28"/>
        </w:rPr>
        <w:t>наличие акта Правительства Кабардино-Балкарской Республики, принимаемого в соответствии с Положением о порядке расходования средств резервного фонда Правительства Кабардино-Балкарской Республики, утвержденным постановлением Правительства Кабардино-Балкарской Республики от 22 декабря 2010 г. N 242-ПП "О Положении о порядке расходования средств резервного фонда Правительства Кабардино-Балкарской Республики" (далее - акты Правительства Кабардино-Балкарской Республики).</w:t>
      </w:r>
    </w:p>
    <w:p w:rsidR="00FA3EF4" w:rsidRPr="00D3018A" w:rsidRDefault="004111E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18A">
        <w:rPr>
          <w:rFonts w:ascii="Times New Roman" w:hAnsi="Times New Roman" w:cs="Times New Roman"/>
          <w:sz w:val="28"/>
          <w:szCs w:val="28"/>
        </w:rPr>
        <w:t>б) заключение соглашения между</w:t>
      </w:r>
      <w:r w:rsidR="00176C31" w:rsidRPr="00D3018A">
        <w:rPr>
          <w:rFonts w:ascii="Times New Roman" w:hAnsi="Times New Roman" w:cs="Times New Roman"/>
          <w:sz w:val="28"/>
          <w:szCs w:val="28"/>
        </w:rPr>
        <w:t xml:space="preserve"> городским ( сельскими ) поселениями Эльбрусского муниципального района  и МУ «Управлением финансами Эльбрусского муниципального района»</w:t>
      </w:r>
      <w:r w:rsidR="00FA3EF4" w:rsidRPr="00D3018A">
        <w:rPr>
          <w:rFonts w:ascii="Times New Roman" w:hAnsi="Times New Roman" w:cs="Times New Roman"/>
          <w:sz w:val="28"/>
          <w:szCs w:val="28"/>
        </w:rPr>
        <w:t>.</w:t>
      </w:r>
    </w:p>
    <w:p w:rsidR="00152C72" w:rsidRDefault="00152C72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C72" w:rsidRDefault="00152C72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C72" w:rsidRDefault="00152C72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C72" w:rsidRDefault="00152C72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C72" w:rsidRDefault="00152C72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11EA" w:rsidRPr="00D3018A" w:rsidRDefault="004111E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18A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P128"/>
      <w:bookmarkEnd w:id="3"/>
      <w:r w:rsidR="00176C31" w:rsidRPr="00D3018A">
        <w:rPr>
          <w:rFonts w:ascii="Times New Roman" w:hAnsi="Times New Roman" w:cs="Times New Roman"/>
          <w:sz w:val="28"/>
          <w:szCs w:val="28"/>
        </w:rPr>
        <w:t>4</w:t>
      </w:r>
      <w:r w:rsidRPr="00D3018A">
        <w:rPr>
          <w:rFonts w:ascii="Times New Roman" w:hAnsi="Times New Roman" w:cs="Times New Roman"/>
          <w:sz w:val="28"/>
          <w:szCs w:val="28"/>
        </w:rPr>
        <w:t>. Предоставление иных межбюджетных трансфертов осуществляется на основании соглашения, заключен</w:t>
      </w:r>
      <w:r w:rsidR="00F771BE" w:rsidRPr="00D3018A">
        <w:rPr>
          <w:rFonts w:ascii="Times New Roman" w:hAnsi="Times New Roman" w:cs="Times New Roman"/>
          <w:sz w:val="28"/>
          <w:szCs w:val="28"/>
        </w:rPr>
        <w:t xml:space="preserve">ного между городским ( сельскими ) поселениями Эльбрусского муниципального района  </w:t>
      </w:r>
      <w:r w:rsidR="00D76ED9" w:rsidRPr="00D3018A">
        <w:rPr>
          <w:rFonts w:ascii="Times New Roman" w:hAnsi="Times New Roman" w:cs="Times New Roman"/>
          <w:sz w:val="28"/>
          <w:szCs w:val="28"/>
        </w:rPr>
        <w:t xml:space="preserve">и МУ «Управлением финансами Эльбрусского муниципального района» в течение </w:t>
      </w:r>
      <w:r w:rsidRPr="00D3018A">
        <w:rPr>
          <w:rFonts w:ascii="Times New Roman" w:hAnsi="Times New Roman" w:cs="Times New Roman"/>
          <w:sz w:val="28"/>
          <w:szCs w:val="28"/>
        </w:rPr>
        <w:t xml:space="preserve"> 30 дней после издания </w:t>
      </w:r>
      <w:r w:rsidR="00FE4843" w:rsidRPr="00D3018A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D3018A">
        <w:rPr>
          <w:rFonts w:ascii="Times New Roman" w:hAnsi="Times New Roman" w:cs="Times New Roman"/>
          <w:sz w:val="28"/>
          <w:szCs w:val="28"/>
        </w:rPr>
        <w:t xml:space="preserve"> Правительства Кабардино-Балкарской Республики, </w:t>
      </w:r>
      <w:r w:rsidR="00FE4843" w:rsidRPr="00D3018A">
        <w:rPr>
          <w:rFonts w:ascii="Times New Roman" w:hAnsi="Times New Roman" w:cs="Times New Roman"/>
          <w:sz w:val="28"/>
          <w:szCs w:val="28"/>
        </w:rPr>
        <w:t>о распределении иных межбюджетных трансфертов из республиканского бюджета Кабардино-Балкарской Республики, источником финансового обеспечения которых являются средства резервного фонда Правительства Кабардино-Балкарской Республики, на оказание разовой финансовой помощи бюджетам отдельных муниципальных образований</w:t>
      </w:r>
      <w:r w:rsidRPr="00D3018A">
        <w:rPr>
          <w:rFonts w:ascii="Times New Roman" w:hAnsi="Times New Roman" w:cs="Times New Roman"/>
          <w:sz w:val="28"/>
          <w:szCs w:val="28"/>
        </w:rPr>
        <w:t>.</w:t>
      </w:r>
    </w:p>
    <w:p w:rsidR="00A262B1" w:rsidRPr="00D3018A" w:rsidRDefault="00A262B1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18A">
        <w:rPr>
          <w:rFonts w:ascii="Times New Roman" w:hAnsi="Times New Roman" w:cs="Times New Roman"/>
          <w:sz w:val="28"/>
          <w:szCs w:val="28"/>
        </w:rPr>
        <w:t xml:space="preserve">5. Источником </w:t>
      </w:r>
      <w:r w:rsidR="00D3018A" w:rsidRPr="00D3018A">
        <w:rPr>
          <w:rFonts w:ascii="Times New Roman" w:hAnsi="Times New Roman" w:cs="Times New Roman"/>
          <w:sz w:val="28"/>
          <w:szCs w:val="28"/>
        </w:rPr>
        <w:t xml:space="preserve">финансового обеспечения, предоставления </w:t>
      </w:r>
      <w:r w:rsidRPr="00D3018A">
        <w:rPr>
          <w:rFonts w:ascii="Times New Roman" w:hAnsi="Times New Roman" w:cs="Times New Roman"/>
          <w:sz w:val="28"/>
          <w:szCs w:val="28"/>
        </w:rPr>
        <w:t xml:space="preserve"> </w:t>
      </w:r>
      <w:r w:rsidR="00D3018A" w:rsidRPr="00D3018A">
        <w:rPr>
          <w:rFonts w:ascii="Times New Roman" w:hAnsi="Times New Roman" w:cs="Times New Roman"/>
          <w:sz w:val="28"/>
          <w:szCs w:val="28"/>
        </w:rPr>
        <w:t>иных межбюджетных трансфертов  бюджетам городского ( сельских)  поселений Эльбрусского муниципального района из бюджета Эльбрусского  муниципального района в целях софинансирования иных межбюджетных трансфертов из республиканского бюджета Кабардино-Балкарской Республики, источником финансового обеспечения которых являются средства резервного фонда Правительства Кабардино-Балкарской Республики, на оказание разовой финансовой помощи бюджетам отдельных муниципальных образований являются средства резервного фонда местной администрации Эльбрусского муниципального района.</w:t>
      </w:r>
    </w:p>
    <w:p w:rsidR="004111EA" w:rsidRPr="00D3018A" w:rsidRDefault="004111E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18A">
        <w:rPr>
          <w:rFonts w:ascii="Times New Roman" w:hAnsi="Times New Roman" w:cs="Times New Roman"/>
          <w:sz w:val="28"/>
          <w:szCs w:val="28"/>
        </w:rPr>
        <w:t xml:space="preserve">6. Размер иных межбюджетных трансфертов </w:t>
      </w:r>
      <w:r w:rsidR="00057AF1" w:rsidRPr="00D3018A">
        <w:rPr>
          <w:rFonts w:ascii="Times New Roman" w:hAnsi="Times New Roman" w:cs="Times New Roman"/>
          <w:sz w:val="28"/>
          <w:szCs w:val="28"/>
        </w:rPr>
        <w:t xml:space="preserve">предоставляется в объеме равном остатку </w:t>
      </w:r>
      <w:r w:rsidRPr="00D3018A">
        <w:rPr>
          <w:rFonts w:ascii="Times New Roman" w:hAnsi="Times New Roman" w:cs="Times New Roman"/>
          <w:sz w:val="28"/>
          <w:szCs w:val="28"/>
        </w:rPr>
        <w:t xml:space="preserve"> средств резервного фонда </w:t>
      </w:r>
      <w:r w:rsidR="00057AF1" w:rsidRPr="00D3018A">
        <w:rPr>
          <w:rFonts w:ascii="Times New Roman" w:hAnsi="Times New Roman" w:cs="Times New Roman"/>
          <w:sz w:val="28"/>
          <w:szCs w:val="28"/>
        </w:rPr>
        <w:t xml:space="preserve">местной администрации Эльбрусского муниципального района </w:t>
      </w:r>
      <w:r w:rsidRPr="00D3018A">
        <w:rPr>
          <w:rFonts w:ascii="Times New Roman" w:hAnsi="Times New Roman" w:cs="Times New Roman"/>
          <w:sz w:val="28"/>
          <w:szCs w:val="28"/>
        </w:rPr>
        <w:t xml:space="preserve"> на дату подачи обращения</w:t>
      </w:r>
      <w:r w:rsidR="00057AF1" w:rsidRPr="00D3018A">
        <w:rPr>
          <w:rFonts w:ascii="Times New Roman" w:hAnsi="Times New Roman" w:cs="Times New Roman"/>
          <w:sz w:val="28"/>
          <w:szCs w:val="28"/>
        </w:rPr>
        <w:t xml:space="preserve"> </w:t>
      </w:r>
      <w:r w:rsidR="00D3018A" w:rsidRPr="00D3018A">
        <w:rPr>
          <w:rFonts w:ascii="Times New Roman" w:hAnsi="Times New Roman" w:cs="Times New Roman"/>
          <w:sz w:val="28"/>
          <w:szCs w:val="28"/>
        </w:rPr>
        <w:t xml:space="preserve"> местной администрации Эльбрусского муниципального района в Правительство  </w:t>
      </w:r>
      <w:r w:rsidR="00057AF1" w:rsidRPr="00D3018A">
        <w:rPr>
          <w:rFonts w:ascii="Times New Roman" w:hAnsi="Times New Roman" w:cs="Times New Roman"/>
          <w:sz w:val="28"/>
          <w:szCs w:val="28"/>
        </w:rPr>
        <w:t>Кабардино-Балкарской Республики.</w:t>
      </w:r>
    </w:p>
    <w:p w:rsidR="00F771BE" w:rsidRPr="00D3018A" w:rsidRDefault="004111E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18A">
        <w:rPr>
          <w:rFonts w:ascii="Times New Roman" w:hAnsi="Times New Roman" w:cs="Times New Roman"/>
          <w:sz w:val="28"/>
          <w:szCs w:val="28"/>
        </w:rPr>
        <w:t>7. Не использованные на 1 января года, следующего за отчетным финансовым годом, остатки иных межбюджетных трансфертов подлежат возврату в  бюджет</w:t>
      </w:r>
      <w:r w:rsidR="00057AF1" w:rsidRPr="00D3018A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  <w:r w:rsidRPr="00D3018A">
        <w:rPr>
          <w:rFonts w:ascii="Times New Roman" w:hAnsi="Times New Roman" w:cs="Times New Roman"/>
          <w:sz w:val="28"/>
          <w:szCs w:val="28"/>
        </w:rPr>
        <w:t xml:space="preserve"> в первые 15 рабочих дней года, следующего за отчетным финансовым годом.</w:t>
      </w:r>
    </w:p>
    <w:p w:rsidR="004111EA" w:rsidRPr="00D3018A" w:rsidRDefault="00111CA9" w:rsidP="00152C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01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111EA" w:rsidRPr="00D3018A">
        <w:rPr>
          <w:rFonts w:ascii="Times New Roman" w:hAnsi="Times New Roman" w:cs="Times New Roman"/>
          <w:sz w:val="28"/>
          <w:szCs w:val="28"/>
        </w:rPr>
        <w:t>8. Местные администрации</w:t>
      </w:r>
      <w:r w:rsidRPr="00D3018A">
        <w:rPr>
          <w:rFonts w:ascii="Times New Roman" w:hAnsi="Times New Roman" w:cs="Times New Roman"/>
          <w:sz w:val="28"/>
          <w:szCs w:val="28"/>
        </w:rPr>
        <w:t xml:space="preserve"> городского (сельских) поселений Эльбрусского муниц</w:t>
      </w:r>
      <w:r w:rsidR="00F771BE" w:rsidRPr="00D3018A">
        <w:rPr>
          <w:rFonts w:ascii="Times New Roman" w:hAnsi="Times New Roman" w:cs="Times New Roman"/>
          <w:sz w:val="28"/>
          <w:szCs w:val="28"/>
        </w:rPr>
        <w:t>и</w:t>
      </w:r>
      <w:r w:rsidRPr="00D3018A">
        <w:rPr>
          <w:rFonts w:ascii="Times New Roman" w:hAnsi="Times New Roman" w:cs="Times New Roman"/>
          <w:sz w:val="28"/>
          <w:szCs w:val="28"/>
        </w:rPr>
        <w:t xml:space="preserve">пального района </w:t>
      </w:r>
      <w:r w:rsidR="004111EA" w:rsidRPr="00D3018A">
        <w:rPr>
          <w:rFonts w:ascii="Times New Roman" w:hAnsi="Times New Roman" w:cs="Times New Roman"/>
          <w:sz w:val="28"/>
          <w:szCs w:val="28"/>
        </w:rPr>
        <w:t xml:space="preserve">ежеквартально не позднее 20 числа месяца, следующего за отчетным кварталом, представляют в </w:t>
      </w:r>
      <w:r w:rsidRPr="00D3018A">
        <w:rPr>
          <w:rFonts w:ascii="Times New Roman" w:hAnsi="Times New Roman" w:cs="Times New Roman"/>
          <w:sz w:val="28"/>
          <w:szCs w:val="28"/>
        </w:rPr>
        <w:t xml:space="preserve">МУ «Управление финансами Эльбрусского муниципального района» </w:t>
      </w:r>
      <w:r w:rsidR="004111EA" w:rsidRPr="00D3018A">
        <w:rPr>
          <w:rFonts w:ascii="Times New Roman" w:hAnsi="Times New Roman" w:cs="Times New Roman"/>
          <w:sz w:val="28"/>
          <w:szCs w:val="28"/>
        </w:rPr>
        <w:t xml:space="preserve"> отчет о расходах местных бюджетов, источником финансового обеспечения которых являются </w:t>
      </w:r>
      <w:r w:rsidRPr="00D3018A">
        <w:rPr>
          <w:rFonts w:ascii="Times New Roman" w:hAnsi="Times New Roman" w:cs="Times New Roman"/>
          <w:sz w:val="28"/>
          <w:szCs w:val="28"/>
        </w:rPr>
        <w:t>и</w:t>
      </w:r>
      <w:r w:rsidR="004111EA" w:rsidRPr="00D3018A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D3018A">
        <w:rPr>
          <w:rFonts w:ascii="Times New Roman" w:hAnsi="Times New Roman" w:cs="Times New Roman"/>
          <w:sz w:val="28"/>
          <w:szCs w:val="28"/>
        </w:rPr>
        <w:t xml:space="preserve">  бюджетам городского (сельских)  поселений Эльбрусского муниципального района из бюджета  Эльбрусского  муниципального района</w:t>
      </w:r>
      <w:r w:rsidR="00733A96" w:rsidRPr="00D3018A">
        <w:rPr>
          <w:rFonts w:ascii="Times New Roman" w:hAnsi="Times New Roman" w:cs="Times New Roman"/>
          <w:sz w:val="28"/>
          <w:szCs w:val="28"/>
        </w:rPr>
        <w:t xml:space="preserve">, предоставляемые </w:t>
      </w:r>
      <w:r w:rsidRPr="00D3018A">
        <w:rPr>
          <w:rFonts w:ascii="Times New Roman" w:hAnsi="Times New Roman" w:cs="Times New Roman"/>
          <w:sz w:val="28"/>
          <w:szCs w:val="28"/>
        </w:rPr>
        <w:t xml:space="preserve"> в целях софинансирования иных межбюджетных трансфертов  из республиканского бюджета Кабардино-Балкарской Республики, источником финансового обеспечения  которых являются средства резервного фонда Правительства Кабардино-Балкарской Республики, на оказание разовой финансовой помощи бюджетам отдельных муниципальных образований</w:t>
      </w:r>
      <w:r w:rsidR="004111EA" w:rsidRPr="00D3018A">
        <w:rPr>
          <w:rFonts w:ascii="Times New Roman" w:hAnsi="Times New Roman" w:cs="Times New Roman"/>
          <w:sz w:val="28"/>
          <w:szCs w:val="28"/>
        </w:rPr>
        <w:t>,</w:t>
      </w:r>
      <w:r w:rsidRPr="00D3018A">
        <w:rPr>
          <w:rFonts w:ascii="Times New Roman" w:hAnsi="Times New Roman" w:cs="Times New Roman"/>
          <w:sz w:val="28"/>
          <w:szCs w:val="28"/>
        </w:rPr>
        <w:t xml:space="preserve">  </w:t>
      </w:r>
      <w:r w:rsidR="004111EA" w:rsidRPr="00D3018A">
        <w:rPr>
          <w:rFonts w:ascii="Times New Roman" w:hAnsi="Times New Roman" w:cs="Times New Roman"/>
          <w:sz w:val="28"/>
          <w:szCs w:val="28"/>
        </w:rPr>
        <w:t>по форме</w:t>
      </w:r>
      <w:r w:rsidRPr="00D3018A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5D480E" w:rsidRPr="00D3018A">
        <w:rPr>
          <w:rFonts w:ascii="Times New Roman" w:hAnsi="Times New Roman" w:cs="Times New Roman"/>
          <w:sz w:val="28"/>
          <w:szCs w:val="28"/>
        </w:rPr>
        <w:t xml:space="preserve"> </w:t>
      </w:r>
      <w:r w:rsidRPr="00D3018A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4111EA" w:rsidRPr="00D3018A">
        <w:rPr>
          <w:rFonts w:ascii="Times New Roman" w:hAnsi="Times New Roman" w:cs="Times New Roman"/>
          <w:sz w:val="28"/>
          <w:szCs w:val="28"/>
        </w:rPr>
        <w:t>.</w:t>
      </w:r>
    </w:p>
    <w:p w:rsidR="00733A96" w:rsidRDefault="004111E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18A">
        <w:rPr>
          <w:rFonts w:ascii="Times New Roman" w:hAnsi="Times New Roman" w:cs="Times New Roman"/>
          <w:sz w:val="28"/>
          <w:szCs w:val="28"/>
        </w:rPr>
        <w:t xml:space="preserve">9. Контроль за соблюдением </w:t>
      </w:r>
      <w:r w:rsidR="00733A96" w:rsidRPr="00D3018A">
        <w:rPr>
          <w:rFonts w:ascii="Times New Roman" w:hAnsi="Times New Roman" w:cs="Times New Roman"/>
          <w:sz w:val="28"/>
          <w:szCs w:val="28"/>
        </w:rPr>
        <w:t xml:space="preserve">городским (сельскими) поселениями </w:t>
      </w:r>
      <w:r w:rsidRPr="00D3018A">
        <w:rPr>
          <w:rFonts w:ascii="Times New Roman" w:hAnsi="Times New Roman" w:cs="Times New Roman"/>
          <w:sz w:val="28"/>
          <w:szCs w:val="28"/>
        </w:rPr>
        <w:t>целевого использования иных межбюджетных трансфертов</w:t>
      </w:r>
      <w:r w:rsidR="00733A96" w:rsidRPr="00D3018A">
        <w:rPr>
          <w:rFonts w:ascii="Times New Roman" w:hAnsi="Times New Roman" w:cs="Times New Roman"/>
          <w:sz w:val="28"/>
          <w:szCs w:val="28"/>
        </w:rPr>
        <w:t xml:space="preserve"> осуществляется МУ «Управление финансами Эльбрусского муниципального района»</w:t>
      </w:r>
      <w:r w:rsidR="00D3018A">
        <w:rPr>
          <w:rFonts w:ascii="Times New Roman" w:hAnsi="Times New Roman" w:cs="Times New Roman"/>
          <w:sz w:val="28"/>
          <w:szCs w:val="28"/>
        </w:rPr>
        <w:t>.</w:t>
      </w:r>
    </w:p>
    <w:p w:rsidR="00D3018A" w:rsidRPr="00D3018A" w:rsidRDefault="00D3018A" w:rsidP="0015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2C72" w:rsidRDefault="00152C7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2C72" w:rsidRDefault="00152C7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2C72" w:rsidRDefault="00152C7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2C72" w:rsidRDefault="00152C7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111EA" w:rsidRPr="00706A96" w:rsidRDefault="004111E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>Приложение</w:t>
      </w:r>
    </w:p>
    <w:p w:rsidR="00446C66" w:rsidRPr="00706A96" w:rsidRDefault="004111EA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к </w:t>
      </w:r>
      <w:r w:rsidR="00111CA9" w:rsidRPr="00706A96">
        <w:rPr>
          <w:rFonts w:ascii="Times New Roman" w:hAnsi="Times New Roman" w:cs="Times New Roman"/>
          <w:sz w:val="24"/>
          <w:szCs w:val="24"/>
        </w:rPr>
        <w:t>Порядку</w:t>
      </w:r>
    </w:p>
    <w:p w:rsidR="00446C66" w:rsidRPr="00706A96" w:rsidRDefault="00446C66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предоставления  иных межбюджетных трансфертов </w:t>
      </w:r>
    </w:p>
    <w:p w:rsidR="00446C66" w:rsidRPr="00706A96" w:rsidRDefault="00111CA9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 бюджетам городского (</w:t>
      </w:r>
      <w:r w:rsidR="00446C66" w:rsidRPr="00706A96">
        <w:rPr>
          <w:rFonts w:ascii="Times New Roman" w:hAnsi="Times New Roman" w:cs="Times New Roman"/>
          <w:sz w:val="24"/>
          <w:szCs w:val="24"/>
        </w:rPr>
        <w:t xml:space="preserve">сельских)  поселений </w:t>
      </w:r>
    </w:p>
    <w:p w:rsidR="00446C66" w:rsidRPr="00706A96" w:rsidRDefault="00446C66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>Эльбрусского муниципального района из бюджета</w:t>
      </w:r>
    </w:p>
    <w:p w:rsidR="00446C66" w:rsidRPr="00706A96" w:rsidRDefault="00446C66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 Эльбрусского  муниципального района в целях </w:t>
      </w:r>
    </w:p>
    <w:p w:rsidR="00446C66" w:rsidRPr="00706A96" w:rsidRDefault="00446C66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софинансирования иных межбюджетных трансфертов </w:t>
      </w:r>
    </w:p>
    <w:p w:rsidR="00446C66" w:rsidRPr="00706A96" w:rsidRDefault="00446C66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из республиканского бюджета Кабардино-Балкарской Республики, </w:t>
      </w:r>
    </w:p>
    <w:p w:rsidR="00446C66" w:rsidRPr="00706A96" w:rsidRDefault="00446C66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>источником финансового обеспечения</w:t>
      </w:r>
    </w:p>
    <w:p w:rsidR="00446C66" w:rsidRPr="00706A96" w:rsidRDefault="00446C66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 которых являются средства резервного фонда </w:t>
      </w:r>
    </w:p>
    <w:p w:rsidR="00446C66" w:rsidRPr="00706A96" w:rsidRDefault="00446C66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Правительства Кабардино-Балкарской Республики, </w:t>
      </w:r>
    </w:p>
    <w:p w:rsidR="00446C66" w:rsidRPr="00706A96" w:rsidRDefault="00446C66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 xml:space="preserve">на оказание разовой финансовой помощи </w:t>
      </w:r>
    </w:p>
    <w:p w:rsidR="00446C66" w:rsidRPr="00706A96" w:rsidRDefault="00446C66" w:rsidP="00446C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A96">
        <w:rPr>
          <w:rFonts w:ascii="Times New Roman" w:hAnsi="Times New Roman" w:cs="Times New Roman"/>
          <w:sz w:val="24"/>
          <w:szCs w:val="24"/>
        </w:rPr>
        <w:t>бюджетам отдельных муниципальных образований.</w:t>
      </w:r>
    </w:p>
    <w:p w:rsidR="004111EA" w:rsidRPr="00706A96" w:rsidRDefault="004111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111EA" w:rsidRPr="00D3018A" w:rsidRDefault="004111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111EA" w:rsidRPr="00D3018A" w:rsidRDefault="004111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156"/>
      <w:bookmarkEnd w:id="4"/>
      <w:r w:rsidRPr="00D3018A">
        <w:rPr>
          <w:rFonts w:ascii="Times New Roman" w:hAnsi="Times New Roman" w:cs="Times New Roman"/>
          <w:sz w:val="28"/>
          <w:szCs w:val="28"/>
        </w:rPr>
        <w:t>ОТЧЕТ</w:t>
      </w:r>
    </w:p>
    <w:p w:rsidR="00D3018A" w:rsidRPr="00D3018A" w:rsidRDefault="00D3018A" w:rsidP="00D301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использовании </w:t>
      </w:r>
      <w:r w:rsidRPr="00D3018A">
        <w:rPr>
          <w:rFonts w:ascii="Times New Roman" w:hAnsi="Times New Roman" w:cs="Times New Roman"/>
          <w:sz w:val="28"/>
          <w:szCs w:val="28"/>
        </w:rPr>
        <w:t>иных межбюджетных трансфертов  бюджетам городского</w:t>
      </w:r>
      <w:r w:rsidR="00706A96">
        <w:rPr>
          <w:rFonts w:ascii="Times New Roman" w:hAnsi="Times New Roman" w:cs="Times New Roman"/>
          <w:sz w:val="28"/>
          <w:szCs w:val="28"/>
        </w:rPr>
        <w:t xml:space="preserve">   </w:t>
      </w:r>
      <w:r w:rsidRPr="00D3018A">
        <w:rPr>
          <w:rFonts w:ascii="Times New Roman" w:hAnsi="Times New Roman" w:cs="Times New Roman"/>
          <w:sz w:val="28"/>
          <w:szCs w:val="28"/>
        </w:rPr>
        <w:t xml:space="preserve"> ( сельских)  поселений Эльбрусского муниципального района из бюджета Эльбрусского  муниципального района в целях софинансирования иных межбюджетных трансфертов из республиканского бюджета Кабардино-Балкарской Республики, источником финансового обеспечения которых являются средства резервного фонда Правительства Кабардино-Балкарской Республики, на оказание разовой финансовой помощи бюджетам отдельных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_______________________</w:t>
      </w:r>
    </w:p>
    <w:p w:rsidR="004111EA" w:rsidRPr="00D3018A" w:rsidRDefault="00706A96" w:rsidP="00706A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018A">
        <w:rPr>
          <w:rFonts w:ascii="Times New Roman" w:hAnsi="Times New Roman" w:cs="Times New Roman"/>
          <w:sz w:val="28"/>
          <w:szCs w:val="28"/>
        </w:rPr>
        <w:t xml:space="preserve"> </w:t>
      </w:r>
      <w:r w:rsidR="004111EA" w:rsidRPr="00D3018A">
        <w:rPr>
          <w:rFonts w:ascii="Times New Roman" w:hAnsi="Times New Roman" w:cs="Times New Roman"/>
          <w:sz w:val="28"/>
          <w:szCs w:val="28"/>
        </w:rPr>
        <w:t>(</w:t>
      </w:r>
      <w:r w:rsidR="004111EA" w:rsidRPr="00D3018A">
        <w:rPr>
          <w:rFonts w:ascii="Times New Roman" w:hAnsi="Times New Roman" w:cs="Times New Roman"/>
          <w:sz w:val="20"/>
        </w:rPr>
        <w:t xml:space="preserve">наименование </w:t>
      </w:r>
      <w:r w:rsidR="00D3018A" w:rsidRPr="00D3018A">
        <w:rPr>
          <w:rFonts w:ascii="Times New Roman" w:hAnsi="Times New Roman" w:cs="Times New Roman"/>
          <w:sz w:val="20"/>
        </w:rPr>
        <w:t>поселения</w:t>
      </w:r>
      <w:r w:rsidR="004111EA" w:rsidRPr="00D3018A">
        <w:rPr>
          <w:rFonts w:ascii="Times New Roman" w:hAnsi="Times New Roman" w:cs="Times New Roman"/>
          <w:sz w:val="20"/>
        </w:rPr>
        <w:t>)</w:t>
      </w:r>
    </w:p>
    <w:p w:rsidR="004111EA" w:rsidRPr="00D3018A" w:rsidRDefault="004111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3018A">
        <w:rPr>
          <w:rFonts w:ascii="Times New Roman" w:hAnsi="Times New Roman" w:cs="Times New Roman"/>
          <w:sz w:val="24"/>
          <w:szCs w:val="24"/>
        </w:rPr>
        <w:t>тыс. руб.</w:t>
      </w:r>
    </w:p>
    <w:p w:rsidR="004111EA" w:rsidRPr="00D3018A" w:rsidRDefault="004111E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560"/>
        <w:gridCol w:w="2300"/>
        <w:gridCol w:w="2519"/>
        <w:gridCol w:w="1559"/>
      </w:tblGrid>
      <w:tr w:rsidR="004111EA" w:rsidRPr="00706A96" w:rsidTr="00706A96">
        <w:tc>
          <w:tcPr>
            <w:tcW w:w="2552" w:type="dxa"/>
            <w:vAlign w:val="center"/>
          </w:tcPr>
          <w:p w:rsidR="004111EA" w:rsidRPr="00706A96" w:rsidRDefault="004111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6">
              <w:rPr>
                <w:rFonts w:ascii="Times New Roman" w:hAnsi="Times New Roman" w:cs="Times New Roman"/>
                <w:sz w:val="28"/>
                <w:szCs w:val="28"/>
              </w:rPr>
              <w:t>Наименование, дата, N документа о выделении средств из резервного фонда</w:t>
            </w:r>
          </w:p>
        </w:tc>
        <w:tc>
          <w:tcPr>
            <w:tcW w:w="1560" w:type="dxa"/>
            <w:vAlign w:val="center"/>
          </w:tcPr>
          <w:p w:rsidR="004111EA" w:rsidRPr="00706A96" w:rsidRDefault="004111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00" w:type="dxa"/>
            <w:vAlign w:val="center"/>
          </w:tcPr>
          <w:p w:rsidR="004111EA" w:rsidRPr="00706A96" w:rsidRDefault="004111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6">
              <w:rPr>
                <w:rFonts w:ascii="Times New Roman" w:hAnsi="Times New Roman" w:cs="Times New Roman"/>
                <w:sz w:val="28"/>
                <w:szCs w:val="28"/>
              </w:rPr>
              <w:t>Цели, на которые выделены средства</w:t>
            </w:r>
          </w:p>
        </w:tc>
        <w:tc>
          <w:tcPr>
            <w:tcW w:w="2519" w:type="dxa"/>
            <w:vAlign w:val="center"/>
          </w:tcPr>
          <w:p w:rsidR="004111EA" w:rsidRPr="00706A96" w:rsidRDefault="004111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6">
              <w:rPr>
                <w:rFonts w:ascii="Times New Roman" w:hAnsi="Times New Roman" w:cs="Times New Roman"/>
                <w:sz w:val="28"/>
                <w:szCs w:val="28"/>
              </w:rPr>
              <w:t>Фактическое использование бюджетных средств, выделенных из резервного фонда</w:t>
            </w:r>
          </w:p>
        </w:tc>
        <w:tc>
          <w:tcPr>
            <w:tcW w:w="1559" w:type="dxa"/>
            <w:vAlign w:val="center"/>
          </w:tcPr>
          <w:p w:rsidR="004111EA" w:rsidRPr="00706A96" w:rsidRDefault="004111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6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111EA" w:rsidRPr="00706A96" w:rsidTr="00706A96">
        <w:tc>
          <w:tcPr>
            <w:tcW w:w="2552" w:type="dxa"/>
          </w:tcPr>
          <w:p w:rsidR="004111EA" w:rsidRPr="00706A96" w:rsidRDefault="004111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111EA" w:rsidRPr="00706A96" w:rsidRDefault="004111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:rsidR="004111EA" w:rsidRPr="00706A96" w:rsidRDefault="004111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9" w:type="dxa"/>
          </w:tcPr>
          <w:p w:rsidR="004111EA" w:rsidRPr="00706A96" w:rsidRDefault="004111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111EA" w:rsidRPr="00706A96" w:rsidRDefault="004111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A6F" w:rsidRPr="00D3018A" w:rsidRDefault="00666A6F" w:rsidP="00446C6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666A6F" w:rsidRPr="00D3018A" w:rsidSect="00152C72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5E4" w:rsidRDefault="00FF55E4" w:rsidP="00165D32">
      <w:pPr>
        <w:spacing w:after="0" w:line="240" w:lineRule="auto"/>
      </w:pPr>
      <w:r>
        <w:separator/>
      </w:r>
    </w:p>
  </w:endnote>
  <w:endnote w:type="continuationSeparator" w:id="0">
    <w:p w:rsidR="00FF55E4" w:rsidRDefault="00FF55E4" w:rsidP="0016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5E4" w:rsidRDefault="00FF55E4" w:rsidP="00165D32">
      <w:pPr>
        <w:spacing w:after="0" w:line="240" w:lineRule="auto"/>
      </w:pPr>
      <w:r>
        <w:separator/>
      </w:r>
    </w:p>
  </w:footnote>
  <w:footnote w:type="continuationSeparator" w:id="0">
    <w:p w:rsidR="00FF55E4" w:rsidRDefault="00FF55E4" w:rsidP="00165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1EA"/>
    <w:rsid w:val="00057AF1"/>
    <w:rsid w:val="00103A21"/>
    <w:rsid w:val="00111CA9"/>
    <w:rsid w:val="00152C72"/>
    <w:rsid w:val="00165C78"/>
    <w:rsid w:val="00165D32"/>
    <w:rsid w:val="00176C31"/>
    <w:rsid w:val="002A7960"/>
    <w:rsid w:val="003606FD"/>
    <w:rsid w:val="004111EA"/>
    <w:rsid w:val="00446C66"/>
    <w:rsid w:val="00525D16"/>
    <w:rsid w:val="005C7320"/>
    <w:rsid w:val="005D480E"/>
    <w:rsid w:val="006159E6"/>
    <w:rsid w:val="006642A0"/>
    <w:rsid w:val="006667D1"/>
    <w:rsid w:val="00666A6F"/>
    <w:rsid w:val="00706A96"/>
    <w:rsid w:val="00733A96"/>
    <w:rsid w:val="007B5C6D"/>
    <w:rsid w:val="009A10CD"/>
    <w:rsid w:val="00A262B1"/>
    <w:rsid w:val="00AE4146"/>
    <w:rsid w:val="00B25A6D"/>
    <w:rsid w:val="00CC7E2A"/>
    <w:rsid w:val="00CD2BDA"/>
    <w:rsid w:val="00D3018A"/>
    <w:rsid w:val="00D76ED9"/>
    <w:rsid w:val="00D94B76"/>
    <w:rsid w:val="00E71011"/>
    <w:rsid w:val="00E83EE8"/>
    <w:rsid w:val="00F771BE"/>
    <w:rsid w:val="00FA3EF4"/>
    <w:rsid w:val="00FE4843"/>
    <w:rsid w:val="00F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725584-7A96-4019-92B0-1852F709A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1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11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65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5D32"/>
  </w:style>
  <w:style w:type="paragraph" w:styleId="a5">
    <w:name w:val="footer"/>
    <w:basedOn w:val="a"/>
    <w:link w:val="a6"/>
    <w:uiPriority w:val="99"/>
    <w:unhideWhenUsed/>
    <w:rsid w:val="00165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5D32"/>
  </w:style>
  <w:style w:type="paragraph" w:styleId="a7">
    <w:name w:val="Balloon Text"/>
    <w:basedOn w:val="a"/>
    <w:link w:val="a8"/>
    <w:uiPriority w:val="99"/>
    <w:semiHidden/>
    <w:unhideWhenUsed/>
    <w:rsid w:val="00152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2C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Салима</cp:lastModifiedBy>
  <cp:revision>12</cp:revision>
  <cp:lastPrinted>2025-10-01T06:39:00Z</cp:lastPrinted>
  <dcterms:created xsi:type="dcterms:W3CDTF">2025-09-10T07:00:00Z</dcterms:created>
  <dcterms:modified xsi:type="dcterms:W3CDTF">2025-10-01T06:41:00Z</dcterms:modified>
</cp:coreProperties>
</file>